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3" w:type="dxa"/>
        <w:jc w:val="center"/>
        <w:tblBorders>
          <w:bottom w:val="single" w:sz="18" w:space="0" w:color="auto"/>
        </w:tblBorders>
        <w:tblLayout w:type="fixed"/>
        <w:tblCellMar>
          <w:left w:w="70" w:type="dxa"/>
          <w:right w:w="70" w:type="dxa"/>
        </w:tblCellMar>
        <w:tblLook w:val="0000" w:firstRow="0" w:lastRow="0" w:firstColumn="0" w:lastColumn="0" w:noHBand="0" w:noVBand="0"/>
      </w:tblPr>
      <w:tblGrid>
        <w:gridCol w:w="4489"/>
        <w:gridCol w:w="1701"/>
        <w:gridCol w:w="4203"/>
      </w:tblGrid>
      <w:tr w:rsidR="005C2B1B" w:rsidRPr="00DF5FD1" w:rsidTr="002462C2">
        <w:trPr>
          <w:trHeight w:val="1560"/>
          <w:jc w:val="center"/>
        </w:trPr>
        <w:tc>
          <w:tcPr>
            <w:tcW w:w="4489" w:type="dxa"/>
            <w:tcBorders>
              <w:top w:val="nil"/>
              <w:left w:val="nil"/>
              <w:bottom w:val="single" w:sz="18" w:space="0" w:color="auto"/>
              <w:right w:val="nil"/>
            </w:tcBorders>
            <w:shd w:val="clear" w:color="auto" w:fill="auto"/>
          </w:tcPr>
          <w:p w:rsidR="002462C2" w:rsidRDefault="002462C2" w:rsidP="002462C2">
            <w:pPr>
              <w:pStyle w:val="2"/>
              <w:ind w:left="133" w:firstLine="0"/>
            </w:pPr>
            <w:bookmarkStart w:id="0" w:name="_GoBack"/>
            <w:bookmarkEnd w:id="0"/>
            <w:r>
              <w:t>МУНИЦИПАЛЬНОЕ КАЗЕННОЕ УЧРЕЖДЕНИЕ «УПРАВЛЕНИЕ ОБРАЗОВАНИЯ ЛАИШЕВСКОГО МУНИЦИПАЛЬНОГО РАЙОНА</w:t>
            </w:r>
          </w:p>
          <w:p w:rsidR="002462C2" w:rsidRDefault="002462C2" w:rsidP="002462C2">
            <w:pPr>
              <w:pStyle w:val="2"/>
              <w:ind w:left="133" w:firstLine="0"/>
              <w:rPr>
                <w:szCs w:val="24"/>
              </w:rPr>
            </w:pPr>
            <w:r w:rsidRPr="00936A58">
              <w:rPr>
                <w:caps/>
                <w:noProof/>
                <w:color w:val="000000"/>
                <w:szCs w:val="24"/>
              </w:rPr>
              <w:t>РЕСПУБЛИКИ ТАТАРСТАН</w:t>
            </w:r>
            <w:r w:rsidRPr="00936A58">
              <w:rPr>
                <w:szCs w:val="24"/>
              </w:rPr>
              <w:t>»</w:t>
            </w:r>
          </w:p>
          <w:p w:rsidR="002462C2" w:rsidRPr="002462C2" w:rsidRDefault="002462C2" w:rsidP="002462C2"/>
          <w:p w:rsidR="002462C2" w:rsidRDefault="002462C2" w:rsidP="002462C2">
            <w:pPr>
              <w:pStyle w:val="a3"/>
              <w:spacing w:line="300" w:lineRule="exact"/>
              <w:ind w:left="133" w:right="290"/>
              <w:jc w:val="center"/>
            </w:pPr>
            <w:r>
              <w:rPr>
                <w:lang w:val="tt-RU"/>
              </w:rPr>
              <w:t>Первомайская  ул.</w:t>
            </w:r>
            <w:r>
              <w:t xml:space="preserve">, д. </w:t>
            </w:r>
            <w:r>
              <w:rPr>
                <w:lang w:val="tt-RU"/>
              </w:rPr>
              <w:t xml:space="preserve">35, </w:t>
            </w:r>
            <w:r>
              <w:t>г.Лаишево</w:t>
            </w:r>
            <w:r>
              <w:rPr>
                <w:lang w:val="tt-RU"/>
              </w:rPr>
              <w:t xml:space="preserve">, </w:t>
            </w:r>
            <w:r>
              <w:t xml:space="preserve">422610, </w:t>
            </w:r>
          </w:p>
          <w:p w:rsidR="002462C2" w:rsidRPr="009A4A89" w:rsidRDefault="002462C2" w:rsidP="002462C2">
            <w:pPr>
              <w:pStyle w:val="a3"/>
              <w:spacing w:line="300" w:lineRule="exact"/>
              <w:ind w:left="133" w:right="290"/>
              <w:jc w:val="center"/>
              <w:rPr>
                <w:lang w:val="tt-RU"/>
              </w:rPr>
            </w:pPr>
            <w:r>
              <w:rPr>
                <w:lang w:val="tt-RU"/>
              </w:rPr>
              <w:t>Т</w:t>
            </w:r>
            <w:r>
              <w:t>ел./факс: 8(8-4378)2-</w:t>
            </w:r>
            <w:r>
              <w:rPr>
                <w:lang w:val="tt-RU"/>
              </w:rPr>
              <w:t>53-00</w:t>
            </w:r>
          </w:p>
          <w:p w:rsidR="005C2B1B" w:rsidRDefault="00CE5563" w:rsidP="002462C2">
            <w:pPr>
              <w:pStyle w:val="a3"/>
              <w:spacing w:line="300" w:lineRule="exact"/>
              <w:ind w:firstLine="110"/>
              <w:jc w:val="center"/>
            </w:pPr>
            <w:hyperlink r:id="rId6" w:history="1">
              <w:r w:rsidR="002462C2" w:rsidRPr="00DE5B9D">
                <w:rPr>
                  <w:rStyle w:val="a4"/>
                  <w:lang w:val="en-US"/>
                </w:rPr>
                <w:t>E-mail</w:t>
              </w:r>
              <w:r w:rsidR="002462C2" w:rsidRPr="0020336B">
                <w:rPr>
                  <w:rStyle w:val="a4"/>
                  <w:lang w:val="en-US"/>
                </w:rPr>
                <w:t xml:space="preserve">: </w:t>
              </w:r>
              <w:r w:rsidR="002462C2" w:rsidRPr="00DE5B9D">
                <w:rPr>
                  <w:rStyle w:val="a4"/>
                  <w:lang w:val="en-US"/>
                </w:rPr>
                <w:t>letc@inbox.ru</w:t>
              </w:r>
            </w:hyperlink>
          </w:p>
          <w:p w:rsidR="002462C2" w:rsidRPr="005C2B1B" w:rsidRDefault="002462C2" w:rsidP="002462C2">
            <w:pPr>
              <w:pStyle w:val="a3"/>
              <w:spacing w:line="300" w:lineRule="exact"/>
              <w:ind w:firstLine="110"/>
              <w:jc w:val="center"/>
              <w:rPr>
                <w:lang w:val="en-US"/>
              </w:rPr>
            </w:pPr>
          </w:p>
        </w:tc>
        <w:tc>
          <w:tcPr>
            <w:tcW w:w="1701" w:type="dxa"/>
            <w:tcBorders>
              <w:top w:val="nil"/>
              <w:left w:val="nil"/>
              <w:bottom w:val="single" w:sz="18" w:space="0" w:color="auto"/>
              <w:right w:val="nil"/>
            </w:tcBorders>
            <w:shd w:val="clear" w:color="auto" w:fill="auto"/>
          </w:tcPr>
          <w:p w:rsidR="005C2B1B" w:rsidRDefault="005C2B1B" w:rsidP="006356AB">
            <w:pPr>
              <w:pStyle w:val="a3"/>
              <w:jc w:val="center"/>
            </w:pPr>
            <w:r>
              <w:rPr>
                <w:noProof/>
              </w:rPr>
              <w:drawing>
                <wp:inline distT="0" distB="0" distL="0" distR="0">
                  <wp:extent cx="83820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23925"/>
                          </a:xfrm>
                          <a:prstGeom prst="rect">
                            <a:avLst/>
                          </a:prstGeom>
                          <a:noFill/>
                          <a:ln>
                            <a:noFill/>
                          </a:ln>
                        </pic:spPr>
                      </pic:pic>
                    </a:graphicData>
                  </a:graphic>
                </wp:inline>
              </w:drawing>
            </w:r>
          </w:p>
        </w:tc>
        <w:tc>
          <w:tcPr>
            <w:tcW w:w="4203" w:type="dxa"/>
            <w:tcBorders>
              <w:top w:val="nil"/>
              <w:left w:val="nil"/>
              <w:bottom w:val="single" w:sz="18" w:space="0" w:color="auto"/>
              <w:right w:val="nil"/>
            </w:tcBorders>
            <w:shd w:val="clear" w:color="auto" w:fill="auto"/>
          </w:tcPr>
          <w:p w:rsidR="002462C2" w:rsidRDefault="002462C2" w:rsidP="002462C2">
            <w:pPr>
              <w:pStyle w:val="a3"/>
              <w:ind w:firstLine="110"/>
              <w:jc w:val="center"/>
              <w:rPr>
                <w:b/>
                <w:color w:val="000000"/>
                <w:sz w:val="24"/>
                <w:szCs w:val="24"/>
                <w:shd w:val="clear" w:color="auto" w:fill="FFFFFF"/>
              </w:rPr>
            </w:pPr>
            <w:r w:rsidRPr="00E02B15">
              <w:rPr>
                <w:b/>
                <w:color w:val="000000"/>
                <w:sz w:val="24"/>
                <w:szCs w:val="24"/>
                <w:shd w:val="clear" w:color="auto" w:fill="FFFFFF"/>
              </w:rPr>
              <w:t>МУНИЦИПАЛЬ КАЗНА УЧРЕЖДЕНИЕСЕ</w:t>
            </w:r>
            <w:r w:rsidRPr="00E02B15">
              <w:rPr>
                <w:b/>
                <w:color w:val="000000"/>
                <w:sz w:val="24"/>
                <w:szCs w:val="24"/>
              </w:rPr>
              <w:br/>
            </w:r>
            <w:r>
              <w:rPr>
                <w:b/>
                <w:color w:val="000000"/>
                <w:sz w:val="24"/>
                <w:szCs w:val="24"/>
                <w:shd w:val="clear" w:color="auto" w:fill="FFFFFF"/>
              </w:rPr>
              <w:t>«</w:t>
            </w:r>
            <w:r w:rsidRPr="00E02B15">
              <w:rPr>
                <w:b/>
                <w:color w:val="000000"/>
                <w:sz w:val="24"/>
                <w:szCs w:val="24"/>
                <w:shd w:val="clear" w:color="auto" w:fill="FFFFFF"/>
              </w:rPr>
              <w:t>ТАТАРСТАН РЕСПУБЛИКАСЫ</w:t>
            </w:r>
            <w:r w:rsidRPr="00E02B15">
              <w:rPr>
                <w:b/>
                <w:color w:val="000000"/>
                <w:sz w:val="24"/>
                <w:szCs w:val="24"/>
              </w:rPr>
              <w:br/>
            </w:r>
            <w:r w:rsidRPr="00E02B15">
              <w:rPr>
                <w:b/>
                <w:color w:val="000000"/>
                <w:sz w:val="24"/>
                <w:szCs w:val="24"/>
                <w:shd w:val="clear" w:color="auto" w:fill="FFFFFF"/>
              </w:rPr>
              <w:t>ЛАЕШ МУНИЦИПАЛЬ РАЙОНЫ</w:t>
            </w:r>
            <w:r w:rsidRPr="00E02B15">
              <w:rPr>
                <w:b/>
                <w:color w:val="000000"/>
                <w:sz w:val="24"/>
                <w:szCs w:val="24"/>
              </w:rPr>
              <w:br/>
            </w:r>
            <w:r w:rsidRPr="00E02B15">
              <w:rPr>
                <w:b/>
                <w:color w:val="000000"/>
                <w:sz w:val="24"/>
                <w:szCs w:val="24"/>
                <w:shd w:val="clear" w:color="auto" w:fill="FFFFFF"/>
              </w:rPr>
              <w:t>МӘГАРИФ ИДАРӘСЕ</w:t>
            </w:r>
            <w:r>
              <w:rPr>
                <w:b/>
                <w:color w:val="000000"/>
                <w:sz w:val="24"/>
                <w:szCs w:val="24"/>
                <w:shd w:val="clear" w:color="auto" w:fill="FFFFFF"/>
              </w:rPr>
              <w:t>»</w:t>
            </w:r>
          </w:p>
          <w:p w:rsidR="002462C2" w:rsidRDefault="002462C2" w:rsidP="002462C2">
            <w:pPr>
              <w:pStyle w:val="a3"/>
              <w:ind w:firstLine="110"/>
              <w:jc w:val="center"/>
            </w:pPr>
          </w:p>
          <w:p w:rsidR="002462C2" w:rsidRPr="009A4A89" w:rsidRDefault="002462C2" w:rsidP="002462C2">
            <w:pPr>
              <w:pStyle w:val="a3"/>
              <w:spacing w:line="300" w:lineRule="exact"/>
              <w:ind w:firstLine="110"/>
              <w:jc w:val="center"/>
              <w:rPr>
                <w:lang w:val="tt-RU"/>
              </w:rPr>
            </w:pPr>
            <w:proofErr w:type="spellStart"/>
            <w:r w:rsidRPr="0020336B">
              <w:rPr>
                <w:sz w:val="18"/>
                <w:szCs w:val="18"/>
              </w:rPr>
              <w:t>Лаеш</w:t>
            </w:r>
            <w:proofErr w:type="spellEnd"/>
            <w:r w:rsidRPr="0020336B">
              <w:rPr>
                <w:sz w:val="18"/>
                <w:szCs w:val="18"/>
              </w:rPr>
              <w:t xml:space="preserve"> ш</w:t>
            </w:r>
            <w:r w:rsidRPr="0020336B">
              <w:rPr>
                <w:sz w:val="18"/>
                <w:szCs w:val="18"/>
                <w:lang w:val="tt-RU"/>
              </w:rPr>
              <w:t xml:space="preserve">әһәре, </w:t>
            </w:r>
            <w:proofErr w:type="spellStart"/>
            <w:r>
              <w:rPr>
                <w:sz w:val="18"/>
                <w:szCs w:val="18"/>
              </w:rPr>
              <w:t>Беренче</w:t>
            </w:r>
            <w:proofErr w:type="spellEnd"/>
            <w:r>
              <w:rPr>
                <w:sz w:val="18"/>
                <w:szCs w:val="18"/>
              </w:rPr>
              <w:t xml:space="preserve"> Май </w:t>
            </w:r>
            <w:proofErr w:type="spellStart"/>
            <w:r>
              <w:rPr>
                <w:sz w:val="18"/>
                <w:szCs w:val="18"/>
              </w:rPr>
              <w:t>урамы</w:t>
            </w:r>
            <w:proofErr w:type="spellEnd"/>
            <w:r>
              <w:rPr>
                <w:sz w:val="18"/>
                <w:szCs w:val="18"/>
              </w:rPr>
              <w:t>, 35</w:t>
            </w:r>
            <w:r>
              <w:rPr>
                <w:sz w:val="18"/>
                <w:szCs w:val="18"/>
                <w:lang w:val="tt-RU"/>
              </w:rPr>
              <w:t xml:space="preserve"> нче</w:t>
            </w:r>
            <w:proofErr w:type="spellStart"/>
            <w:r w:rsidRPr="0020336B">
              <w:rPr>
                <w:sz w:val="18"/>
                <w:szCs w:val="18"/>
              </w:rPr>
              <w:t>йорт</w:t>
            </w:r>
            <w:proofErr w:type="spellEnd"/>
            <w:r w:rsidRPr="0020336B">
              <w:rPr>
                <w:sz w:val="18"/>
                <w:szCs w:val="18"/>
              </w:rPr>
              <w:t>, 422610,</w:t>
            </w:r>
            <w:r>
              <w:rPr>
                <w:lang w:val="tt-RU"/>
              </w:rPr>
              <w:t>Т</w:t>
            </w:r>
            <w:r>
              <w:t>ел./факс: 8(8-4378)2-</w:t>
            </w:r>
            <w:r>
              <w:rPr>
                <w:lang w:val="tt-RU"/>
              </w:rPr>
              <w:t>53-00</w:t>
            </w:r>
          </w:p>
          <w:p w:rsidR="005C2B1B" w:rsidRPr="0020336B" w:rsidRDefault="00CE5563" w:rsidP="002462C2">
            <w:pPr>
              <w:pStyle w:val="a3"/>
              <w:spacing w:line="300" w:lineRule="exact"/>
              <w:ind w:left="133" w:right="290"/>
              <w:jc w:val="center"/>
              <w:rPr>
                <w:lang w:val="en-US"/>
              </w:rPr>
            </w:pPr>
            <w:hyperlink r:id="rId8" w:history="1">
              <w:r w:rsidR="002462C2" w:rsidRPr="00DE5B9D">
                <w:rPr>
                  <w:rStyle w:val="a4"/>
                  <w:lang w:val="en-US"/>
                </w:rPr>
                <w:t>E</w:t>
              </w:r>
              <w:r w:rsidR="002462C2" w:rsidRPr="005C2B1B">
                <w:rPr>
                  <w:rStyle w:val="a4"/>
                  <w:lang w:val="en-US"/>
                </w:rPr>
                <w:t>-</w:t>
              </w:r>
              <w:r w:rsidR="002462C2" w:rsidRPr="00DE5B9D">
                <w:rPr>
                  <w:rStyle w:val="a4"/>
                  <w:lang w:val="en-US"/>
                </w:rPr>
                <w:t>mail</w:t>
              </w:r>
              <w:r w:rsidR="002462C2" w:rsidRPr="005C2B1B">
                <w:rPr>
                  <w:rStyle w:val="a4"/>
                  <w:lang w:val="en-US"/>
                </w:rPr>
                <w:t xml:space="preserve">: </w:t>
              </w:r>
              <w:r w:rsidR="002462C2" w:rsidRPr="00DE5B9D">
                <w:rPr>
                  <w:rStyle w:val="a4"/>
                  <w:lang w:val="en-US"/>
                </w:rPr>
                <w:t>letc</w:t>
              </w:r>
              <w:r w:rsidR="002462C2" w:rsidRPr="005C2B1B">
                <w:rPr>
                  <w:rStyle w:val="a4"/>
                  <w:lang w:val="en-US"/>
                </w:rPr>
                <w:t>@</w:t>
              </w:r>
              <w:r w:rsidR="002462C2" w:rsidRPr="00DE5B9D">
                <w:rPr>
                  <w:rStyle w:val="a4"/>
                  <w:lang w:val="en-US"/>
                </w:rPr>
                <w:t>inbox</w:t>
              </w:r>
              <w:r w:rsidR="002462C2" w:rsidRPr="005C2B1B">
                <w:rPr>
                  <w:rStyle w:val="a4"/>
                  <w:lang w:val="en-US"/>
                </w:rPr>
                <w:t>.</w:t>
              </w:r>
              <w:r w:rsidR="002462C2" w:rsidRPr="00DE5B9D">
                <w:rPr>
                  <w:rStyle w:val="a4"/>
                  <w:lang w:val="en-US"/>
                </w:rPr>
                <w:t>ru</w:t>
              </w:r>
            </w:hyperlink>
          </w:p>
        </w:tc>
      </w:tr>
    </w:tbl>
    <w:p w:rsidR="000172CC" w:rsidRDefault="002462C2" w:rsidP="000172CC">
      <w:pPr>
        <w:jc w:val="center"/>
        <w:rPr>
          <w:b/>
          <w:sz w:val="28"/>
          <w:szCs w:val="28"/>
        </w:rPr>
      </w:pPr>
      <w:r w:rsidRPr="00A965FD">
        <w:rPr>
          <w:b/>
          <w:sz w:val="28"/>
          <w:szCs w:val="28"/>
          <w:lang w:val="en-US"/>
        </w:rPr>
        <w:t xml:space="preserve">   </w:t>
      </w:r>
      <w:r w:rsidR="000172CC">
        <w:rPr>
          <w:b/>
          <w:sz w:val="28"/>
          <w:szCs w:val="28"/>
        </w:rPr>
        <w:t xml:space="preserve">ПРИКАЗ </w:t>
      </w:r>
    </w:p>
    <w:p w:rsidR="005F1477" w:rsidRDefault="00F528D9" w:rsidP="007A41EB">
      <w:pPr>
        <w:tabs>
          <w:tab w:val="left" w:pos="6521"/>
        </w:tabs>
        <w:rPr>
          <w:b/>
          <w:sz w:val="28"/>
          <w:szCs w:val="28"/>
        </w:rPr>
      </w:pPr>
      <w:r>
        <w:rPr>
          <w:b/>
          <w:sz w:val="28"/>
          <w:szCs w:val="28"/>
        </w:rPr>
        <w:t xml:space="preserve">от </w:t>
      </w:r>
      <w:r w:rsidR="00CE366F">
        <w:rPr>
          <w:b/>
          <w:sz w:val="28"/>
          <w:szCs w:val="28"/>
        </w:rPr>
        <w:t xml:space="preserve">28 </w:t>
      </w:r>
      <w:r w:rsidR="00515118">
        <w:rPr>
          <w:b/>
          <w:sz w:val="28"/>
          <w:szCs w:val="28"/>
        </w:rPr>
        <w:t xml:space="preserve">августа </w:t>
      </w:r>
      <w:r w:rsidR="00410CDE">
        <w:rPr>
          <w:b/>
          <w:sz w:val="28"/>
          <w:szCs w:val="28"/>
        </w:rPr>
        <w:t>2018</w:t>
      </w:r>
      <w:r w:rsidR="002544BE">
        <w:rPr>
          <w:b/>
          <w:sz w:val="28"/>
          <w:szCs w:val="28"/>
        </w:rPr>
        <w:t xml:space="preserve"> года</w:t>
      </w:r>
      <w:r w:rsidR="002462C2">
        <w:rPr>
          <w:b/>
          <w:sz w:val="28"/>
          <w:szCs w:val="28"/>
        </w:rPr>
        <w:t xml:space="preserve">                                                                                              </w:t>
      </w:r>
      <w:r w:rsidR="007C36ED">
        <w:rPr>
          <w:b/>
          <w:sz w:val="28"/>
          <w:szCs w:val="28"/>
        </w:rPr>
        <w:t>№</w:t>
      </w:r>
      <w:r w:rsidR="000661EE">
        <w:rPr>
          <w:b/>
          <w:sz w:val="28"/>
          <w:szCs w:val="28"/>
        </w:rPr>
        <w:t>407</w:t>
      </w:r>
    </w:p>
    <w:p w:rsidR="00D934A7" w:rsidRDefault="00D934A7" w:rsidP="007A41EB">
      <w:pPr>
        <w:tabs>
          <w:tab w:val="left" w:pos="6521"/>
        </w:tabs>
        <w:rPr>
          <w:b/>
          <w:sz w:val="28"/>
          <w:szCs w:val="28"/>
        </w:rPr>
      </w:pPr>
    </w:p>
    <w:p w:rsidR="000661EE" w:rsidRPr="000661EE" w:rsidRDefault="000661EE" w:rsidP="000661EE">
      <w:pPr>
        <w:spacing w:after="200" w:line="276" w:lineRule="auto"/>
        <w:jc w:val="center"/>
        <w:rPr>
          <w:b/>
          <w:sz w:val="28"/>
          <w:szCs w:val="28"/>
        </w:rPr>
      </w:pPr>
      <w:r w:rsidRPr="000661EE">
        <w:rPr>
          <w:b/>
          <w:sz w:val="28"/>
          <w:szCs w:val="28"/>
        </w:rPr>
        <w:t>О плане мероприятий по обеспечению антитеррористической защищенности</w:t>
      </w:r>
      <w:r w:rsidRPr="000661EE">
        <w:rPr>
          <w:b/>
        </w:rPr>
        <w:t xml:space="preserve"> </w:t>
      </w:r>
      <w:r w:rsidRPr="000661EE">
        <w:rPr>
          <w:b/>
          <w:sz w:val="28"/>
          <w:szCs w:val="28"/>
        </w:rPr>
        <w:t xml:space="preserve">и противодействия идеологии терроризма в образовательных организациях Лаишевского муниципального района на </w:t>
      </w:r>
      <w:r w:rsidR="00CE366F">
        <w:rPr>
          <w:b/>
          <w:sz w:val="28"/>
          <w:szCs w:val="28"/>
        </w:rPr>
        <w:t>2018-2019 учебный год</w:t>
      </w:r>
    </w:p>
    <w:p w:rsidR="000661EE" w:rsidRPr="000661EE" w:rsidRDefault="000661EE" w:rsidP="000661EE">
      <w:pPr>
        <w:ind w:firstLine="708"/>
        <w:jc w:val="center"/>
        <w:rPr>
          <w:b/>
          <w:sz w:val="28"/>
          <w:szCs w:val="28"/>
        </w:rPr>
      </w:pPr>
    </w:p>
    <w:p w:rsidR="000661EE" w:rsidRPr="000661EE" w:rsidRDefault="000661EE" w:rsidP="000661EE">
      <w:pPr>
        <w:spacing w:line="360" w:lineRule="auto"/>
        <w:ind w:firstLine="708"/>
        <w:jc w:val="both"/>
        <w:rPr>
          <w:sz w:val="28"/>
          <w:szCs w:val="28"/>
        </w:rPr>
      </w:pPr>
      <w:r w:rsidRPr="000661EE">
        <w:rPr>
          <w:sz w:val="28"/>
          <w:szCs w:val="28"/>
        </w:rPr>
        <w:t>В целях повыше</w:t>
      </w:r>
      <w:r w:rsidR="00CE366F">
        <w:rPr>
          <w:sz w:val="28"/>
          <w:szCs w:val="28"/>
        </w:rPr>
        <w:t xml:space="preserve">ния эффективности деятельности </w:t>
      </w:r>
      <w:r w:rsidRPr="000661EE">
        <w:rPr>
          <w:sz w:val="28"/>
          <w:szCs w:val="28"/>
        </w:rPr>
        <w:t xml:space="preserve">МКУ «Управление образования Лаишевского муниципального района РТ» и образовательных организаций по антитеррористической защищенности и противодействия идеологии терроризма, </w:t>
      </w:r>
      <w:r w:rsidRPr="000661EE">
        <w:rPr>
          <w:b/>
          <w:sz w:val="28"/>
          <w:szCs w:val="28"/>
        </w:rPr>
        <w:t>п р и к а з ы в а ю:</w:t>
      </w:r>
    </w:p>
    <w:p w:rsidR="000661EE" w:rsidRPr="000661EE" w:rsidRDefault="000661EE" w:rsidP="000661EE">
      <w:pPr>
        <w:numPr>
          <w:ilvl w:val="0"/>
          <w:numId w:val="12"/>
        </w:numPr>
        <w:spacing w:after="200" w:line="360" w:lineRule="auto"/>
        <w:ind w:left="0" w:firstLine="0"/>
        <w:jc w:val="both"/>
        <w:rPr>
          <w:sz w:val="28"/>
          <w:szCs w:val="28"/>
        </w:rPr>
      </w:pPr>
      <w:r w:rsidRPr="000661EE">
        <w:rPr>
          <w:sz w:val="28"/>
          <w:szCs w:val="28"/>
        </w:rPr>
        <w:t>Утвердить план мероприятий по антитеррористической защищенности в МКУ «Управление образования Лаишевского муниципального района РТ» и в образовательны</w:t>
      </w:r>
      <w:r w:rsidR="00CE366F">
        <w:rPr>
          <w:sz w:val="28"/>
          <w:szCs w:val="28"/>
        </w:rPr>
        <w:t>х организациях на 2018-2019 учебный год.</w:t>
      </w:r>
      <w:r w:rsidRPr="000661EE">
        <w:rPr>
          <w:sz w:val="28"/>
          <w:szCs w:val="28"/>
        </w:rPr>
        <w:t xml:space="preserve"> (приложение)</w:t>
      </w:r>
    </w:p>
    <w:p w:rsidR="000661EE" w:rsidRPr="000661EE" w:rsidRDefault="000661EE" w:rsidP="000661EE">
      <w:pPr>
        <w:numPr>
          <w:ilvl w:val="0"/>
          <w:numId w:val="12"/>
        </w:numPr>
        <w:spacing w:after="200" w:line="360" w:lineRule="auto"/>
        <w:ind w:left="0" w:firstLine="0"/>
        <w:jc w:val="both"/>
        <w:rPr>
          <w:b/>
          <w:sz w:val="28"/>
          <w:szCs w:val="28"/>
        </w:rPr>
      </w:pPr>
      <w:r w:rsidRPr="000661EE">
        <w:rPr>
          <w:sz w:val="28"/>
          <w:szCs w:val="28"/>
        </w:rPr>
        <w:t xml:space="preserve">Назначить главного специалиста МКУ «Управление образования Лаишевского муниципального района РТ» Арсланова И.Г. ответственным за </w:t>
      </w:r>
      <w:proofErr w:type="gramStart"/>
      <w:r w:rsidRPr="000661EE">
        <w:rPr>
          <w:sz w:val="28"/>
          <w:szCs w:val="28"/>
        </w:rPr>
        <w:t>выполнение  мероприятий</w:t>
      </w:r>
      <w:proofErr w:type="gramEnd"/>
      <w:r w:rsidRPr="000661EE">
        <w:rPr>
          <w:sz w:val="28"/>
          <w:szCs w:val="28"/>
        </w:rPr>
        <w:t xml:space="preserve"> по антитеррористической защищенности.</w:t>
      </w:r>
    </w:p>
    <w:p w:rsidR="000661EE" w:rsidRPr="000661EE" w:rsidRDefault="000661EE" w:rsidP="000661EE">
      <w:pPr>
        <w:numPr>
          <w:ilvl w:val="0"/>
          <w:numId w:val="12"/>
        </w:numPr>
        <w:spacing w:after="200" w:line="360" w:lineRule="auto"/>
        <w:ind w:left="0" w:firstLine="0"/>
        <w:jc w:val="both"/>
        <w:rPr>
          <w:b/>
          <w:sz w:val="28"/>
          <w:szCs w:val="28"/>
        </w:rPr>
      </w:pPr>
      <w:r w:rsidRPr="000661EE">
        <w:rPr>
          <w:sz w:val="28"/>
          <w:szCs w:val="28"/>
        </w:rPr>
        <w:t xml:space="preserve"> </w:t>
      </w:r>
      <w:r w:rsidRPr="000661EE">
        <w:rPr>
          <w:sz w:val="28"/>
          <w:szCs w:val="28"/>
          <w:lang w:val="tt-RU"/>
        </w:rPr>
        <w:t>Возложить на руководителей образовательных организаций ответственностьза выполнение</w:t>
      </w:r>
      <w:r w:rsidRPr="000661EE">
        <w:rPr>
          <w:sz w:val="28"/>
          <w:szCs w:val="28"/>
        </w:rPr>
        <w:t xml:space="preserve"> антитеррористической</w:t>
      </w:r>
      <w:r w:rsidRPr="000661EE">
        <w:rPr>
          <w:sz w:val="28"/>
          <w:szCs w:val="28"/>
          <w:lang w:val="tt-RU"/>
        </w:rPr>
        <w:t xml:space="preserve"> мероприятий, предусмотренных утвержденным планом</w:t>
      </w:r>
      <w:r w:rsidR="00CE366F">
        <w:rPr>
          <w:sz w:val="28"/>
          <w:szCs w:val="28"/>
          <w:lang w:val="tt-RU"/>
        </w:rPr>
        <w:t>.</w:t>
      </w:r>
    </w:p>
    <w:p w:rsidR="000661EE" w:rsidRPr="000661EE" w:rsidRDefault="000661EE" w:rsidP="000661EE">
      <w:pPr>
        <w:numPr>
          <w:ilvl w:val="0"/>
          <w:numId w:val="12"/>
        </w:numPr>
        <w:spacing w:after="200" w:line="360" w:lineRule="auto"/>
        <w:jc w:val="both"/>
        <w:rPr>
          <w:sz w:val="28"/>
          <w:szCs w:val="28"/>
        </w:rPr>
      </w:pPr>
      <w:r w:rsidRPr="000661EE">
        <w:rPr>
          <w:sz w:val="28"/>
          <w:szCs w:val="28"/>
        </w:rPr>
        <w:t>Контроль над исполнением данного приказа оставляю за собой.</w:t>
      </w:r>
    </w:p>
    <w:p w:rsidR="000661EE" w:rsidRPr="000661EE" w:rsidRDefault="000661EE" w:rsidP="000661EE">
      <w:pPr>
        <w:spacing w:line="360" w:lineRule="auto"/>
        <w:ind w:left="360"/>
        <w:jc w:val="both"/>
        <w:rPr>
          <w:sz w:val="28"/>
          <w:szCs w:val="28"/>
        </w:rPr>
      </w:pPr>
    </w:p>
    <w:p w:rsidR="000661EE" w:rsidRPr="000661EE" w:rsidRDefault="000661EE" w:rsidP="000661EE">
      <w:pPr>
        <w:spacing w:line="360" w:lineRule="auto"/>
        <w:ind w:left="360"/>
        <w:jc w:val="both"/>
        <w:rPr>
          <w:b/>
          <w:sz w:val="28"/>
          <w:szCs w:val="28"/>
        </w:rPr>
      </w:pPr>
      <w:r w:rsidRPr="000661EE">
        <w:rPr>
          <w:b/>
          <w:sz w:val="28"/>
          <w:szCs w:val="28"/>
        </w:rPr>
        <w:t xml:space="preserve">Начальник                                                                             </w:t>
      </w:r>
      <w:r w:rsidR="00CE366F">
        <w:rPr>
          <w:b/>
          <w:sz w:val="28"/>
          <w:szCs w:val="28"/>
        </w:rPr>
        <w:t xml:space="preserve">      </w:t>
      </w:r>
      <w:r w:rsidRPr="000661EE">
        <w:rPr>
          <w:b/>
          <w:sz w:val="28"/>
          <w:szCs w:val="28"/>
        </w:rPr>
        <w:t xml:space="preserve">    Г.Х. Шарипова</w:t>
      </w:r>
    </w:p>
    <w:p w:rsidR="000661EE" w:rsidRPr="000661EE" w:rsidRDefault="000661EE" w:rsidP="000661EE">
      <w:pPr>
        <w:spacing w:line="276" w:lineRule="auto"/>
        <w:rPr>
          <w:rFonts w:eastAsia="Calibri"/>
          <w:b/>
          <w:lang w:eastAsia="en-US"/>
        </w:rPr>
      </w:pPr>
    </w:p>
    <w:p w:rsidR="000661EE" w:rsidRPr="000661EE" w:rsidRDefault="000661EE" w:rsidP="000661EE">
      <w:pPr>
        <w:spacing w:line="276" w:lineRule="auto"/>
        <w:ind w:left="4248"/>
        <w:rPr>
          <w:rFonts w:eastAsia="Calibri"/>
          <w:b/>
          <w:lang w:eastAsia="en-US"/>
        </w:rPr>
      </w:pPr>
    </w:p>
    <w:p w:rsidR="000661EE" w:rsidRPr="000661EE" w:rsidRDefault="000661EE" w:rsidP="000661EE">
      <w:pPr>
        <w:spacing w:line="276" w:lineRule="auto"/>
        <w:ind w:left="5664"/>
        <w:rPr>
          <w:rFonts w:eastAsia="Calibri"/>
          <w:b/>
          <w:lang w:eastAsia="en-US"/>
        </w:rPr>
      </w:pPr>
      <w:r w:rsidRPr="000661EE">
        <w:rPr>
          <w:rFonts w:eastAsia="Calibri"/>
          <w:b/>
          <w:lang w:eastAsia="en-US"/>
        </w:rPr>
        <w:lastRenderedPageBreak/>
        <w:t>УТВЕРЖДЕНО</w:t>
      </w:r>
    </w:p>
    <w:p w:rsidR="000661EE" w:rsidRPr="000661EE" w:rsidRDefault="000661EE" w:rsidP="000661EE">
      <w:pPr>
        <w:spacing w:line="276" w:lineRule="auto"/>
        <w:ind w:left="5664"/>
        <w:rPr>
          <w:rFonts w:eastAsia="Calibri"/>
          <w:b/>
          <w:lang w:eastAsia="en-US"/>
        </w:rPr>
      </w:pPr>
      <w:r w:rsidRPr="000661EE">
        <w:rPr>
          <w:rFonts w:eastAsia="Calibri"/>
          <w:lang w:eastAsia="en-US"/>
        </w:rPr>
        <w:t xml:space="preserve">Начальником МКУ </w:t>
      </w:r>
    </w:p>
    <w:p w:rsidR="000661EE" w:rsidRPr="000661EE" w:rsidRDefault="000661EE" w:rsidP="000661EE">
      <w:pPr>
        <w:spacing w:line="276" w:lineRule="auto"/>
        <w:ind w:left="5664"/>
        <w:rPr>
          <w:rFonts w:eastAsia="Calibri"/>
          <w:lang w:eastAsia="en-US"/>
        </w:rPr>
      </w:pPr>
      <w:r w:rsidRPr="000661EE">
        <w:rPr>
          <w:rFonts w:eastAsia="Calibri"/>
          <w:lang w:eastAsia="en-US"/>
        </w:rPr>
        <w:t>«Управление образования                                                                                                                                      Лаишевского муниципального  района РТ»                                                                                                                            ___</w:t>
      </w:r>
      <w:r>
        <w:rPr>
          <w:rFonts w:eastAsia="Calibri"/>
          <w:lang w:eastAsia="en-US"/>
        </w:rPr>
        <w:t>_______________  Г.Х. Шарипова</w:t>
      </w:r>
      <w:r w:rsidRPr="000661EE">
        <w:rPr>
          <w:rFonts w:eastAsia="Calibri"/>
          <w:lang w:eastAsia="en-US"/>
        </w:rPr>
        <w:t xml:space="preserve">                                                                                                                                      Приказ № </w:t>
      </w:r>
      <w:r>
        <w:rPr>
          <w:rFonts w:eastAsia="Calibri"/>
          <w:lang w:eastAsia="en-US"/>
        </w:rPr>
        <w:t>407</w:t>
      </w:r>
      <w:r w:rsidRPr="000661EE">
        <w:rPr>
          <w:rFonts w:eastAsia="Calibri"/>
          <w:lang w:eastAsia="en-US"/>
        </w:rPr>
        <w:t xml:space="preserve"> от</w:t>
      </w:r>
      <w:r>
        <w:rPr>
          <w:rFonts w:eastAsia="Calibri"/>
          <w:lang w:eastAsia="en-US"/>
        </w:rPr>
        <w:t xml:space="preserve">  </w:t>
      </w:r>
      <w:r w:rsidR="00CE366F">
        <w:rPr>
          <w:rFonts w:eastAsia="Calibri"/>
          <w:lang w:eastAsia="en-US"/>
        </w:rPr>
        <w:t>28.08</w:t>
      </w:r>
      <w:r w:rsidRPr="000661EE">
        <w:rPr>
          <w:rFonts w:eastAsia="Calibri"/>
          <w:lang w:eastAsia="en-US"/>
        </w:rPr>
        <w:t>.</w:t>
      </w:r>
      <w:r>
        <w:rPr>
          <w:rFonts w:eastAsia="Calibri"/>
          <w:lang w:eastAsia="en-US"/>
        </w:rPr>
        <w:t>2018</w:t>
      </w:r>
      <w:r w:rsidRPr="000661EE">
        <w:rPr>
          <w:rFonts w:eastAsia="Calibri"/>
          <w:lang w:eastAsia="en-US"/>
        </w:rPr>
        <w:t xml:space="preserve"> года</w:t>
      </w:r>
    </w:p>
    <w:p w:rsidR="000661EE" w:rsidRPr="000661EE" w:rsidRDefault="000661EE" w:rsidP="000661EE">
      <w:pPr>
        <w:spacing w:after="200" w:line="276" w:lineRule="auto"/>
        <w:ind w:firstLine="708"/>
        <w:jc w:val="center"/>
        <w:rPr>
          <w:rFonts w:eastAsia="Calibri"/>
          <w:lang w:eastAsia="en-US"/>
        </w:rPr>
      </w:pPr>
    </w:p>
    <w:p w:rsidR="000661EE" w:rsidRPr="000661EE" w:rsidRDefault="000661EE" w:rsidP="000661EE">
      <w:pPr>
        <w:spacing w:after="200" w:line="276" w:lineRule="auto"/>
        <w:ind w:firstLine="708"/>
        <w:rPr>
          <w:b/>
        </w:rPr>
      </w:pPr>
      <w:r w:rsidRPr="000661EE">
        <w:rPr>
          <w:rFonts w:eastAsia="Calibri"/>
          <w:b/>
          <w:lang w:eastAsia="en-US"/>
        </w:rPr>
        <w:t xml:space="preserve">                                                         ПЛАН</w:t>
      </w:r>
    </w:p>
    <w:p w:rsidR="000661EE" w:rsidRPr="000661EE" w:rsidRDefault="000661EE" w:rsidP="000661EE">
      <w:pPr>
        <w:spacing w:after="200" w:line="276" w:lineRule="auto"/>
        <w:jc w:val="center"/>
        <w:rPr>
          <w:b/>
        </w:rPr>
      </w:pPr>
      <w:r w:rsidRPr="000661EE">
        <w:rPr>
          <w:b/>
        </w:rPr>
        <w:t>мероприятий по обеспечению антитеррористической защищеннос</w:t>
      </w:r>
      <w:r w:rsidR="00CE366F">
        <w:rPr>
          <w:b/>
        </w:rPr>
        <w:t xml:space="preserve">ти образовательных организаций </w:t>
      </w:r>
      <w:r w:rsidRPr="000661EE">
        <w:rPr>
          <w:b/>
        </w:rPr>
        <w:t>Лаишевского муниципального района</w:t>
      </w:r>
      <w:r>
        <w:rPr>
          <w:b/>
        </w:rPr>
        <w:t xml:space="preserve"> на </w:t>
      </w:r>
      <w:r w:rsidR="00CE366F">
        <w:rPr>
          <w:b/>
        </w:rPr>
        <w:t>2018-201</w:t>
      </w:r>
      <w:r>
        <w:rPr>
          <w:b/>
        </w:rPr>
        <w:t>9</w:t>
      </w:r>
      <w:r w:rsidRPr="000661EE">
        <w:rPr>
          <w:b/>
        </w:rPr>
        <w:t xml:space="preserve"> </w:t>
      </w:r>
      <w:r w:rsidR="00CE366F">
        <w:rPr>
          <w:b/>
        </w:rPr>
        <w:t>учебный год.</w:t>
      </w:r>
    </w:p>
    <w:tbl>
      <w:tblPr>
        <w:tblW w:w="10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254"/>
        <w:gridCol w:w="2268"/>
        <w:gridCol w:w="1984"/>
        <w:gridCol w:w="1701"/>
      </w:tblGrid>
      <w:tr w:rsidR="000661EE" w:rsidRPr="000661EE" w:rsidTr="000661EE">
        <w:tc>
          <w:tcPr>
            <w:tcW w:w="708" w:type="dxa"/>
          </w:tcPr>
          <w:p w:rsidR="000661EE" w:rsidRPr="000661EE" w:rsidRDefault="000661EE" w:rsidP="000661EE">
            <w:pPr>
              <w:jc w:val="center"/>
            </w:pPr>
            <w:r w:rsidRPr="000661EE">
              <w:t>№</w:t>
            </w:r>
          </w:p>
        </w:tc>
        <w:tc>
          <w:tcPr>
            <w:tcW w:w="4254" w:type="dxa"/>
          </w:tcPr>
          <w:p w:rsidR="000661EE" w:rsidRPr="000661EE" w:rsidRDefault="000661EE" w:rsidP="000661EE">
            <w:pPr>
              <w:jc w:val="center"/>
            </w:pPr>
            <w:r w:rsidRPr="000661EE">
              <w:t xml:space="preserve">Наименование мероприятий </w:t>
            </w:r>
          </w:p>
        </w:tc>
        <w:tc>
          <w:tcPr>
            <w:tcW w:w="2268" w:type="dxa"/>
          </w:tcPr>
          <w:p w:rsidR="000661EE" w:rsidRPr="000661EE" w:rsidRDefault="000661EE" w:rsidP="000661EE">
            <w:pPr>
              <w:jc w:val="center"/>
            </w:pPr>
            <w:r w:rsidRPr="000661EE">
              <w:t xml:space="preserve">Исполнители </w:t>
            </w:r>
          </w:p>
        </w:tc>
        <w:tc>
          <w:tcPr>
            <w:tcW w:w="1984" w:type="dxa"/>
          </w:tcPr>
          <w:p w:rsidR="000661EE" w:rsidRPr="000661EE" w:rsidRDefault="000661EE" w:rsidP="000661EE">
            <w:pPr>
              <w:jc w:val="center"/>
            </w:pPr>
            <w:r w:rsidRPr="000661EE">
              <w:t xml:space="preserve">Сроки выполнения </w:t>
            </w:r>
          </w:p>
        </w:tc>
        <w:tc>
          <w:tcPr>
            <w:tcW w:w="1701" w:type="dxa"/>
          </w:tcPr>
          <w:p w:rsidR="000661EE" w:rsidRPr="000661EE" w:rsidRDefault="000661EE" w:rsidP="000661EE">
            <w:pPr>
              <w:jc w:val="center"/>
            </w:pPr>
            <w:r w:rsidRPr="000661EE">
              <w:t>Примечание</w:t>
            </w:r>
          </w:p>
        </w:tc>
      </w:tr>
      <w:tr w:rsidR="000661EE" w:rsidRPr="000661EE" w:rsidTr="000661EE">
        <w:tc>
          <w:tcPr>
            <w:tcW w:w="10915" w:type="dxa"/>
            <w:gridSpan w:val="5"/>
          </w:tcPr>
          <w:p w:rsidR="000661EE" w:rsidRPr="000661EE" w:rsidRDefault="000661EE" w:rsidP="000661EE">
            <w:pPr>
              <w:jc w:val="center"/>
              <w:rPr>
                <w:b/>
              </w:rPr>
            </w:pPr>
            <w:r w:rsidRPr="000661EE">
              <w:rPr>
                <w:b/>
              </w:rPr>
              <w:t>Укрепление межнационального и межконфессионального согласия, профилактика и предотвращение конфликтов на социальной, этнической и конфессиональной почве</w:t>
            </w:r>
          </w:p>
        </w:tc>
      </w:tr>
      <w:tr w:rsidR="000661EE" w:rsidRPr="000661EE" w:rsidTr="000661EE">
        <w:tc>
          <w:tcPr>
            <w:tcW w:w="708" w:type="dxa"/>
          </w:tcPr>
          <w:p w:rsidR="000661EE" w:rsidRPr="000661EE" w:rsidRDefault="000661EE" w:rsidP="000661EE">
            <w:pPr>
              <w:jc w:val="center"/>
            </w:pPr>
            <w:r w:rsidRPr="000661EE">
              <w:t>1</w:t>
            </w:r>
          </w:p>
        </w:tc>
        <w:tc>
          <w:tcPr>
            <w:tcW w:w="4254" w:type="dxa"/>
          </w:tcPr>
          <w:p w:rsidR="000661EE" w:rsidRPr="000661EE" w:rsidRDefault="000661EE" w:rsidP="000661EE">
            <w:r w:rsidRPr="000661EE">
              <w:t xml:space="preserve">Проведение тематических встреч и учебных семинаров с привлечением работников правоохранительных органов по проблемам профилактики экстремизма и терроризма, укрепления нравственного здоровья в обществе межнациональных и межконфессиональных отношений, использования национального и духовного наследия народов республики </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996814" w:rsidP="000661EE">
            <w:pPr>
              <w:jc w:val="center"/>
            </w:pPr>
            <w:r>
              <w:t>в</w:t>
            </w:r>
            <w:r w:rsidR="000661EE" w:rsidRPr="000661EE">
              <w:t xml:space="preserve">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2</w:t>
            </w:r>
          </w:p>
        </w:tc>
        <w:tc>
          <w:tcPr>
            <w:tcW w:w="4254" w:type="dxa"/>
          </w:tcPr>
          <w:p w:rsidR="000661EE" w:rsidRPr="000661EE" w:rsidRDefault="000661EE" w:rsidP="000661EE">
            <w:r w:rsidRPr="000661EE">
              <w:t>Проведение встреч с работниками УМВД ОУФСБ для обучения педагогических работников методам выявления и профилактики молодежного и религиозного экстремизма</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996814" w:rsidP="000661EE">
            <w:pPr>
              <w:jc w:val="center"/>
            </w:pPr>
            <w:r>
              <w:t>в</w:t>
            </w:r>
            <w:r w:rsidRPr="000661EE">
              <w:t xml:space="preserve">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3</w:t>
            </w:r>
          </w:p>
        </w:tc>
        <w:tc>
          <w:tcPr>
            <w:tcW w:w="4254" w:type="dxa"/>
          </w:tcPr>
          <w:p w:rsidR="000661EE" w:rsidRPr="000661EE" w:rsidRDefault="000661EE" w:rsidP="000661EE">
            <w:r w:rsidRPr="000661EE">
              <w:t>Проведение родительских собраний единой повесткой дня «совместная работа родителей и педагогических коллективов по предотвращению вовлечения несовершеннолетних в молодежные неформальные объединения деструктивной и экстремальной направленности»  в ОО</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0661EE" w:rsidP="000661EE">
            <w:pPr>
              <w:jc w:val="center"/>
            </w:pPr>
            <w:r w:rsidRPr="000661EE">
              <w:t>сентябрь</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4</w:t>
            </w:r>
          </w:p>
        </w:tc>
        <w:tc>
          <w:tcPr>
            <w:tcW w:w="4254" w:type="dxa"/>
          </w:tcPr>
          <w:p w:rsidR="000661EE" w:rsidRPr="000661EE" w:rsidRDefault="000661EE" w:rsidP="000661EE">
            <w:r w:rsidRPr="000661EE">
              <w:t>Проведение мероприятий, направленных на укрепление  межэтнических и межконфессиональных отношений с привлечением национальных диаспор</w:t>
            </w:r>
          </w:p>
        </w:tc>
        <w:tc>
          <w:tcPr>
            <w:tcW w:w="2268" w:type="dxa"/>
          </w:tcPr>
          <w:p w:rsidR="000661EE" w:rsidRPr="000661EE" w:rsidRDefault="000661EE" w:rsidP="000661EE">
            <w:pPr>
              <w:jc w:val="center"/>
            </w:pPr>
            <w:r w:rsidRPr="000661EE">
              <w:t>МКУ «Управление образования ЛМР РТ», ОО</w:t>
            </w: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5</w:t>
            </w:r>
          </w:p>
        </w:tc>
        <w:tc>
          <w:tcPr>
            <w:tcW w:w="4254" w:type="dxa"/>
          </w:tcPr>
          <w:p w:rsidR="000661EE" w:rsidRPr="000661EE" w:rsidRDefault="000661EE" w:rsidP="000661EE">
            <w:r w:rsidRPr="000661EE">
              <w:t xml:space="preserve">Активизировать </w:t>
            </w:r>
            <w:r w:rsidR="00DF5FD1">
              <w:t xml:space="preserve">работу </w:t>
            </w:r>
            <w:r w:rsidRPr="000661EE">
              <w:t>школьных отрядов профилактики</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6</w:t>
            </w:r>
          </w:p>
        </w:tc>
        <w:tc>
          <w:tcPr>
            <w:tcW w:w="4254" w:type="dxa"/>
          </w:tcPr>
          <w:p w:rsidR="000661EE" w:rsidRPr="000661EE" w:rsidRDefault="000661EE" w:rsidP="000661EE">
            <w:r w:rsidRPr="000661EE">
              <w:t xml:space="preserve">Проведение </w:t>
            </w:r>
            <w:proofErr w:type="spellStart"/>
            <w:r w:rsidRPr="000661EE">
              <w:t>флеш</w:t>
            </w:r>
            <w:proofErr w:type="spellEnd"/>
            <w:r w:rsidRPr="000661EE">
              <w:t xml:space="preserve">-моба  «Все различны- все равны» с участием старшеклассников и студентов города </w:t>
            </w:r>
            <w:r w:rsidRPr="000661EE">
              <w:lastRenderedPageBreak/>
              <w:t>в рамках Дня толерантности</w:t>
            </w:r>
          </w:p>
        </w:tc>
        <w:tc>
          <w:tcPr>
            <w:tcW w:w="2268" w:type="dxa"/>
          </w:tcPr>
          <w:p w:rsidR="000661EE" w:rsidRPr="000661EE" w:rsidRDefault="000661EE" w:rsidP="000661EE">
            <w:pPr>
              <w:jc w:val="center"/>
            </w:pPr>
            <w:r w:rsidRPr="000661EE">
              <w:lastRenderedPageBreak/>
              <w:t xml:space="preserve">МКУ «Управление образования ЛМР РТ», Управление </w:t>
            </w:r>
            <w:r w:rsidRPr="000661EE">
              <w:lastRenderedPageBreak/>
              <w:t>по делам молодежи и спорту, ОО</w:t>
            </w:r>
          </w:p>
        </w:tc>
        <w:tc>
          <w:tcPr>
            <w:tcW w:w="1984" w:type="dxa"/>
          </w:tcPr>
          <w:p w:rsidR="000661EE" w:rsidRPr="000661EE" w:rsidRDefault="000661EE" w:rsidP="000661EE">
            <w:pPr>
              <w:jc w:val="center"/>
            </w:pPr>
            <w:r w:rsidRPr="000661EE">
              <w:lastRenderedPageBreak/>
              <w:t>ноябрь</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lastRenderedPageBreak/>
              <w:t>7</w:t>
            </w:r>
          </w:p>
        </w:tc>
        <w:tc>
          <w:tcPr>
            <w:tcW w:w="4254" w:type="dxa"/>
          </w:tcPr>
          <w:p w:rsidR="000661EE" w:rsidRPr="000661EE" w:rsidRDefault="000661EE" w:rsidP="000661EE">
            <w:r w:rsidRPr="000661EE">
              <w:t>Обеспечение ОО учебно- методической  литературой, учебно-наглядными пособиями по вопросам противодействия терроризму и экстремизму</w:t>
            </w:r>
          </w:p>
        </w:tc>
        <w:tc>
          <w:tcPr>
            <w:tcW w:w="2268" w:type="dxa"/>
          </w:tcPr>
          <w:p w:rsidR="000661EE" w:rsidRPr="000661EE" w:rsidRDefault="000661EE" w:rsidP="000661EE">
            <w:pPr>
              <w:jc w:val="center"/>
            </w:pP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10915" w:type="dxa"/>
            <w:gridSpan w:val="5"/>
          </w:tcPr>
          <w:p w:rsidR="000661EE" w:rsidRPr="000661EE" w:rsidRDefault="000661EE" w:rsidP="000661EE">
            <w:pPr>
              <w:jc w:val="center"/>
              <w:rPr>
                <w:b/>
              </w:rPr>
            </w:pPr>
            <w:r w:rsidRPr="000661EE">
              <w:rPr>
                <w:b/>
              </w:rPr>
              <w:t xml:space="preserve">Формирование общественного мнения, направленного  на создание атмосферы нетерпимости населения к проявлениям  террористической и экстремисткой идеологии </w:t>
            </w:r>
          </w:p>
        </w:tc>
      </w:tr>
      <w:tr w:rsidR="000661EE" w:rsidRPr="000661EE" w:rsidTr="00996814">
        <w:trPr>
          <w:trHeight w:val="1719"/>
        </w:trPr>
        <w:tc>
          <w:tcPr>
            <w:tcW w:w="708" w:type="dxa"/>
            <w:tcBorders>
              <w:bottom w:val="single" w:sz="4" w:space="0" w:color="auto"/>
            </w:tcBorders>
          </w:tcPr>
          <w:p w:rsidR="000661EE" w:rsidRPr="000661EE" w:rsidRDefault="000661EE" w:rsidP="000661EE">
            <w:pPr>
              <w:jc w:val="center"/>
            </w:pPr>
            <w:r w:rsidRPr="000661EE">
              <w:t>8</w:t>
            </w:r>
          </w:p>
        </w:tc>
        <w:tc>
          <w:tcPr>
            <w:tcW w:w="4254" w:type="dxa"/>
            <w:tcBorders>
              <w:bottom w:val="single" w:sz="4" w:space="0" w:color="auto"/>
            </w:tcBorders>
          </w:tcPr>
          <w:p w:rsidR="00996814" w:rsidRPr="000661EE" w:rsidRDefault="000661EE" w:rsidP="00996814">
            <w:r w:rsidRPr="000661EE">
              <w:t xml:space="preserve"> Проведение приуроченных к Международному дню мира акций, посвященных молодежному противодействию угрозам политической стабильности современного мира</w:t>
            </w:r>
          </w:p>
        </w:tc>
        <w:tc>
          <w:tcPr>
            <w:tcW w:w="2268" w:type="dxa"/>
            <w:tcBorders>
              <w:bottom w:val="single" w:sz="4" w:space="0" w:color="auto"/>
            </w:tcBorders>
          </w:tcPr>
          <w:p w:rsidR="000661EE" w:rsidRPr="000661EE" w:rsidRDefault="000661EE" w:rsidP="000661EE">
            <w:pPr>
              <w:jc w:val="center"/>
            </w:pPr>
            <w:r w:rsidRPr="000661EE">
              <w:t>ОО</w:t>
            </w:r>
          </w:p>
        </w:tc>
        <w:tc>
          <w:tcPr>
            <w:tcW w:w="1984" w:type="dxa"/>
            <w:tcBorders>
              <w:bottom w:val="single" w:sz="4" w:space="0" w:color="auto"/>
            </w:tcBorders>
          </w:tcPr>
          <w:p w:rsidR="000661EE" w:rsidRPr="000661EE" w:rsidRDefault="000661EE" w:rsidP="000661EE">
            <w:pPr>
              <w:jc w:val="center"/>
            </w:pPr>
            <w:r w:rsidRPr="000661EE">
              <w:t xml:space="preserve">сентябрь </w:t>
            </w:r>
          </w:p>
        </w:tc>
        <w:tc>
          <w:tcPr>
            <w:tcW w:w="1701" w:type="dxa"/>
            <w:tcBorders>
              <w:bottom w:val="single" w:sz="4" w:space="0" w:color="auto"/>
            </w:tcBorders>
          </w:tcPr>
          <w:p w:rsidR="000661EE" w:rsidRPr="000661EE" w:rsidRDefault="000661EE" w:rsidP="000661EE">
            <w:pPr>
              <w:jc w:val="center"/>
            </w:pPr>
          </w:p>
        </w:tc>
      </w:tr>
      <w:tr w:rsidR="00996814" w:rsidRPr="000661EE" w:rsidTr="00996814">
        <w:trPr>
          <w:trHeight w:val="270"/>
        </w:trPr>
        <w:tc>
          <w:tcPr>
            <w:tcW w:w="708" w:type="dxa"/>
            <w:tcBorders>
              <w:top w:val="single" w:sz="4" w:space="0" w:color="auto"/>
            </w:tcBorders>
          </w:tcPr>
          <w:p w:rsidR="00996814" w:rsidRPr="000661EE" w:rsidRDefault="00996814" w:rsidP="000661EE">
            <w:pPr>
              <w:jc w:val="center"/>
            </w:pPr>
            <w:r>
              <w:t>9</w:t>
            </w:r>
          </w:p>
        </w:tc>
        <w:tc>
          <w:tcPr>
            <w:tcW w:w="4254" w:type="dxa"/>
            <w:tcBorders>
              <w:top w:val="single" w:sz="4" w:space="0" w:color="auto"/>
            </w:tcBorders>
          </w:tcPr>
          <w:p w:rsidR="00996814" w:rsidRPr="000661EE" w:rsidRDefault="00996814" w:rsidP="00996814">
            <w:r>
              <w:t>День солидарности в борьбе с терроризмом</w:t>
            </w:r>
          </w:p>
        </w:tc>
        <w:tc>
          <w:tcPr>
            <w:tcW w:w="2268" w:type="dxa"/>
            <w:tcBorders>
              <w:top w:val="single" w:sz="4" w:space="0" w:color="auto"/>
            </w:tcBorders>
          </w:tcPr>
          <w:p w:rsidR="00996814" w:rsidRPr="000661EE" w:rsidRDefault="00996814" w:rsidP="000661EE">
            <w:pPr>
              <w:jc w:val="center"/>
            </w:pPr>
            <w:r>
              <w:t>ОО</w:t>
            </w:r>
          </w:p>
        </w:tc>
        <w:tc>
          <w:tcPr>
            <w:tcW w:w="1984" w:type="dxa"/>
            <w:tcBorders>
              <w:top w:val="single" w:sz="4" w:space="0" w:color="auto"/>
            </w:tcBorders>
          </w:tcPr>
          <w:p w:rsidR="00996814" w:rsidRPr="000661EE" w:rsidRDefault="00996814" w:rsidP="000661EE">
            <w:pPr>
              <w:jc w:val="center"/>
            </w:pPr>
            <w:r>
              <w:t>3 сентября</w:t>
            </w:r>
          </w:p>
        </w:tc>
        <w:tc>
          <w:tcPr>
            <w:tcW w:w="1701" w:type="dxa"/>
            <w:tcBorders>
              <w:top w:val="single" w:sz="4" w:space="0" w:color="auto"/>
            </w:tcBorders>
          </w:tcPr>
          <w:p w:rsidR="00996814" w:rsidRPr="000661EE" w:rsidRDefault="00996814" w:rsidP="000661EE">
            <w:pPr>
              <w:jc w:val="center"/>
            </w:pPr>
          </w:p>
        </w:tc>
      </w:tr>
      <w:tr w:rsidR="000661EE" w:rsidRPr="000661EE" w:rsidTr="000661EE">
        <w:tc>
          <w:tcPr>
            <w:tcW w:w="708" w:type="dxa"/>
          </w:tcPr>
          <w:p w:rsidR="000661EE" w:rsidRPr="000661EE" w:rsidRDefault="00996814" w:rsidP="000661EE">
            <w:pPr>
              <w:jc w:val="center"/>
            </w:pPr>
            <w:r>
              <w:t>10</w:t>
            </w:r>
          </w:p>
        </w:tc>
        <w:tc>
          <w:tcPr>
            <w:tcW w:w="4254" w:type="dxa"/>
          </w:tcPr>
          <w:p w:rsidR="000661EE" w:rsidRPr="000661EE" w:rsidRDefault="000661EE" w:rsidP="000661EE">
            <w:r w:rsidRPr="000661EE">
              <w:t>Проведение мероприятий:</w:t>
            </w:r>
          </w:p>
          <w:p w:rsidR="000661EE" w:rsidRPr="000661EE" w:rsidRDefault="000661EE" w:rsidP="000661EE">
            <w:r w:rsidRPr="000661EE">
              <w:t>- «Терроризму</w:t>
            </w:r>
            <w:r w:rsidR="00996814">
              <w:t>- Н</w:t>
            </w:r>
            <w:r w:rsidRPr="000661EE">
              <w:t>ет!»</w:t>
            </w:r>
          </w:p>
          <w:p w:rsidR="000661EE" w:rsidRPr="000661EE" w:rsidRDefault="000661EE" w:rsidP="000661EE">
            <w:r w:rsidRPr="000661EE">
              <w:t>-единый урок «Экстремизму- Нет!»</w:t>
            </w:r>
          </w:p>
          <w:p w:rsidR="000661EE" w:rsidRPr="000661EE" w:rsidRDefault="000661EE" w:rsidP="000661EE">
            <w:r w:rsidRPr="000661EE">
              <w:t xml:space="preserve">- месячника безопасности в ОО, </w:t>
            </w:r>
          </w:p>
          <w:p w:rsidR="000661EE" w:rsidRPr="000661EE" w:rsidRDefault="000661EE" w:rsidP="000661EE">
            <w:r w:rsidRPr="000661EE">
              <w:t xml:space="preserve"> - занятий по профилактике заведомо ложных сообщений об актах терроризма</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 xml:space="preserve">сентябрь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11</w:t>
            </w:r>
          </w:p>
        </w:tc>
        <w:tc>
          <w:tcPr>
            <w:tcW w:w="4254" w:type="dxa"/>
          </w:tcPr>
          <w:p w:rsidR="000661EE" w:rsidRPr="000661EE" w:rsidRDefault="000661EE" w:rsidP="000661EE">
            <w:r w:rsidRPr="000661EE">
              <w:t>Регулярное обновление в ОО стендов «Противодействие терроризму и экстремизму»</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по мере необходимости</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12</w:t>
            </w:r>
          </w:p>
        </w:tc>
        <w:tc>
          <w:tcPr>
            <w:tcW w:w="4254" w:type="dxa"/>
          </w:tcPr>
          <w:p w:rsidR="000661EE" w:rsidRPr="000661EE" w:rsidRDefault="000661EE" w:rsidP="000661EE">
            <w:r w:rsidRPr="000661EE">
              <w:t xml:space="preserve">Организация семинаров, лекций для </w:t>
            </w:r>
            <w:proofErr w:type="gramStart"/>
            <w:r w:rsidRPr="000661EE">
              <w:t>учащихся  в</w:t>
            </w:r>
            <w:proofErr w:type="gramEnd"/>
            <w:r w:rsidRPr="000661EE">
              <w:t xml:space="preserve"> ОО  всех типов и видов  с целью профилактики терроризма и экстремизма. Проведение классных часов на тему «Что такое толерантность?», «Борьба с электронным терроризмом», «Учимся жить в многоликом мире», «Толерантность- дорога к миру»</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10915" w:type="dxa"/>
            <w:gridSpan w:val="5"/>
          </w:tcPr>
          <w:p w:rsidR="000661EE" w:rsidRPr="000661EE" w:rsidRDefault="000661EE" w:rsidP="000661EE">
            <w:pPr>
              <w:jc w:val="center"/>
              <w:rPr>
                <w:b/>
              </w:rPr>
            </w:pPr>
            <w:r w:rsidRPr="000661EE">
              <w:rPr>
                <w:b/>
              </w:rPr>
              <w:t>Укрепление антитеррористической защищенности объектов образования</w:t>
            </w:r>
          </w:p>
        </w:tc>
      </w:tr>
      <w:tr w:rsidR="000661EE" w:rsidRPr="000661EE" w:rsidTr="000661EE">
        <w:tc>
          <w:tcPr>
            <w:tcW w:w="708" w:type="dxa"/>
          </w:tcPr>
          <w:p w:rsidR="000661EE" w:rsidRPr="000661EE" w:rsidRDefault="00996814" w:rsidP="000661EE">
            <w:pPr>
              <w:jc w:val="center"/>
            </w:pPr>
            <w:r>
              <w:t>13</w:t>
            </w:r>
          </w:p>
        </w:tc>
        <w:tc>
          <w:tcPr>
            <w:tcW w:w="4254" w:type="dxa"/>
          </w:tcPr>
          <w:p w:rsidR="000661EE" w:rsidRPr="000661EE" w:rsidRDefault="000661EE" w:rsidP="000661EE">
            <w:r w:rsidRPr="000661EE">
              <w:t>Обновление паспортов комплексной безопасности и антитеррористической защищенности</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ежегодно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14</w:t>
            </w:r>
          </w:p>
        </w:tc>
        <w:tc>
          <w:tcPr>
            <w:tcW w:w="4254" w:type="dxa"/>
          </w:tcPr>
          <w:p w:rsidR="000661EE" w:rsidRPr="000661EE" w:rsidRDefault="000661EE" w:rsidP="000661EE">
            <w:r w:rsidRPr="000661EE">
              <w:t xml:space="preserve">Организация подготовки и приемка ОО  к новому учебному году </w:t>
            </w:r>
          </w:p>
        </w:tc>
        <w:tc>
          <w:tcPr>
            <w:tcW w:w="2268" w:type="dxa"/>
          </w:tcPr>
          <w:p w:rsidR="000661EE" w:rsidRPr="000661EE" w:rsidRDefault="000661EE" w:rsidP="000661EE">
            <w:pPr>
              <w:jc w:val="center"/>
            </w:pPr>
            <w:r w:rsidRPr="000661EE">
              <w:t>ОО, МКУ «Управление образования ЛМР РТ»</w:t>
            </w:r>
          </w:p>
        </w:tc>
        <w:tc>
          <w:tcPr>
            <w:tcW w:w="1984" w:type="dxa"/>
          </w:tcPr>
          <w:p w:rsidR="000661EE" w:rsidRPr="000661EE" w:rsidRDefault="000661EE" w:rsidP="000661EE">
            <w:pPr>
              <w:jc w:val="center"/>
            </w:pPr>
            <w:r w:rsidRPr="000661EE">
              <w:t xml:space="preserve">август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r>
              <w:t xml:space="preserve">  15</w:t>
            </w:r>
          </w:p>
        </w:tc>
        <w:tc>
          <w:tcPr>
            <w:tcW w:w="4254" w:type="dxa"/>
          </w:tcPr>
          <w:p w:rsidR="000661EE" w:rsidRPr="000661EE" w:rsidRDefault="000661EE" w:rsidP="000661EE">
            <w:r w:rsidRPr="000661EE">
              <w:t>Обеспечение пропускного режима в ОО</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16</w:t>
            </w:r>
          </w:p>
        </w:tc>
        <w:tc>
          <w:tcPr>
            <w:tcW w:w="4254" w:type="dxa"/>
          </w:tcPr>
          <w:p w:rsidR="000661EE" w:rsidRPr="000661EE" w:rsidRDefault="000661EE" w:rsidP="000661EE">
            <w:r w:rsidRPr="000661EE">
              <w:t>Проведение объектовых тренировок с эвакуацией работников и учащихся на случай пожара, чрезвычайных ситуаций</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каждый квартал</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17</w:t>
            </w:r>
          </w:p>
        </w:tc>
        <w:tc>
          <w:tcPr>
            <w:tcW w:w="4254" w:type="dxa"/>
          </w:tcPr>
          <w:p w:rsidR="000661EE" w:rsidRPr="000661EE" w:rsidRDefault="000661EE" w:rsidP="000661EE">
            <w:r w:rsidRPr="000661EE">
              <w:t xml:space="preserve">Обучение должностных лиц и специалистов гражданской обороны </w:t>
            </w:r>
          </w:p>
        </w:tc>
        <w:tc>
          <w:tcPr>
            <w:tcW w:w="2268" w:type="dxa"/>
          </w:tcPr>
          <w:p w:rsidR="000661EE" w:rsidRPr="000661EE" w:rsidRDefault="000661EE" w:rsidP="000661EE">
            <w:pPr>
              <w:jc w:val="center"/>
            </w:pPr>
            <w:r w:rsidRPr="000661EE">
              <w:t>УМЦ РТ по ГО и ЧС</w:t>
            </w:r>
          </w:p>
        </w:tc>
        <w:tc>
          <w:tcPr>
            <w:tcW w:w="1984" w:type="dxa"/>
          </w:tcPr>
          <w:p w:rsidR="000661EE" w:rsidRPr="000661EE" w:rsidRDefault="000661EE" w:rsidP="000661EE">
            <w:pPr>
              <w:jc w:val="center"/>
            </w:pPr>
            <w:r w:rsidRPr="000661EE">
              <w:t xml:space="preserve">по плану управления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lastRenderedPageBreak/>
              <w:t>18</w:t>
            </w:r>
          </w:p>
        </w:tc>
        <w:tc>
          <w:tcPr>
            <w:tcW w:w="4254" w:type="dxa"/>
          </w:tcPr>
          <w:p w:rsidR="000661EE" w:rsidRPr="000661EE" w:rsidRDefault="000661EE" w:rsidP="000661EE">
            <w:r w:rsidRPr="000661EE">
              <w:t>Проведение инструктажей всех участников образовательного процесса по действиям в экстремальных ситуациях</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19</w:t>
            </w:r>
          </w:p>
        </w:tc>
        <w:tc>
          <w:tcPr>
            <w:tcW w:w="4254" w:type="dxa"/>
          </w:tcPr>
          <w:p w:rsidR="000661EE" w:rsidRPr="000661EE" w:rsidRDefault="000661EE" w:rsidP="000661EE">
            <w:r w:rsidRPr="000661EE">
              <w:t>Продолжение установки системы видеонаблюдения в ОО</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20</w:t>
            </w:r>
          </w:p>
        </w:tc>
        <w:tc>
          <w:tcPr>
            <w:tcW w:w="4254" w:type="dxa"/>
          </w:tcPr>
          <w:p w:rsidR="000661EE" w:rsidRPr="000661EE" w:rsidRDefault="000661EE" w:rsidP="000661EE">
            <w:r w:rsidRPr="000661EE">
              <w:t>Обеспечение бесперебойной работы кнопки тревожной сигнализации (КТС)</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21</w:t>
            </w:r>
          </w:p>
        </w:tc>
        <w:tc>
          <w:tcPr>
            <w:tcW w:w="4254" w:type="dxa"/>
          </w:tcPr>
          <w:p w:rsidR="000661EE" w:rsidRPr="000661EE" w:rsidRDefault="000661EE" w:rsidP="000661EE">
            <w:r w:rsidRPr="000661EE">
              <w:t>Обеспечение бесперебойной работы Программного комплекса «Стрелец- Мониторинг»</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bl>
    <w:p w:rsidR="000661EE" w:rsidRPr="000661EE" w:rsidRDefault="000661EE" w:rsidP="000661EE">
      <w:pPr>
        <w:spacing w:after="200" w:line="276" w:lineRule="auto"/>
        <w:jc w:val="center"/>
      </w:pPr>
    </w:p>
    <w:p w:rsidR="000172CC" w:rsidRDefault="000172CC" w:rsidP="002462C2">
      <w:pPr>
        <w:spacing w:line="276" w:lineRule="auto"/>
        <w:rPr>
          <w:b/>
          <w:sz w:val="28"/>
          <w:szCs w:val="28"/>
        </w:rPr>
      </w:pPr>
    </w:p>
    <w:sectPr w:rsidR="000172CC" w:rsidSect="007A41EB">
      <w:pgSz w:w="12240" w:h="15840"/>
      <w:pgMar w:top="567" w:right="900"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0157"/>
    <w:multiLevelType w:val="hybridMultilevel"/>
    <w:tmpl w:val="2E585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0F46EC"/>
    <w:multiLevelType w:val="hybridMultilevel"/>
    <w:tmpl w:val="64C0B3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6620E4"/>
    <w:multiLevelType w:val="hybridMultilevel"/>
    <w:tmpl w:val="1AA0B55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C780093"/>
    <w:multiLevelType w:val="hybridMultilevel"/>
    <w:tmpl w:val="1D3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BE25B4"/>
    <w:multiLevelType w:val="hybridMultilevel"/>
    <w:tmpl w:val="2BAA9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231947"/>
    <w:multiLevelType w:val="hybridMultilevel"/>
    <w:tmpl w:val="F0BE3CE4"/>
    <w:lvl w:ilvl="0" w:tplc="4AE46300">
      <w:start w:val="1"/>
      <w:numFmt w:val="decimal"/>
      <w:lvlText w:val="%1."/>
      <w:lvlJc w:val="left"/>
      <w:pPr>
        <w:ind w:left="36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2A642A"/>
    <w:multiLevelType w:val="hybridMultilevel"/>
    <w:tmpl w:val="F7E80FC4"/>
    <w:lvl w:ilvl="0" w:tplc="642AFC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61A53C27"/>
    <w:multiLevelType w:val="hybridMultilevel"/>
    <w:tmpl w:val="BD8E9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033129B"/>
    <w:multiLevelType w:val="hybridMultilevel"/>
    <w:tmpl w:val="0B1A25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45C47EE"/>
    <w:multiLevelType w:val="hybridMultilevel"/>
    <w:tmpl w:val="80DCE7A8"/>
    <w:lvl w:ilvl="0" w:tplc="E8325D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A66432"/>
    <w:multiLevelType w:val="hybridMultilevel"/>
    <w:tmpl w:val="41D6FD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814798F"/>
    <w:multiLevelType w:val="hybridMultilevel"/>
    <w:tmpl w:val="002A81B6"/>
    <w:lvl w:ilvl="0" w:tplc="15E67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num>
  <w:num w:numId="3">
    <w:abstractNumId w:val="10"/>
  </w:num>
  <w:num w:numId="4">
    <w:abstractNumId w:val="7"/>
  </w:num>
  <w:num w:numId="5">
    <w:abstractNumId w:val="0"/>
  </w:num>
  <w:num w:numId="6">
    <w:abstractNumId w:val="2"/>
  </w:num>
  <w:num w:numId="7">
    <w:abstractNumId w:val="11"/>
  </w:num>
  <w:num w:numId="8">
    <w:abstractNumId w:val="6"/>
  </w:num>
  <w:num w:numId="9">
    <w:abstractNumId w:val="3"/>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8D"/>
    <w:rsid w:val="000172CC"/>
    <w:rsid w:val="00031D74"/>
    <w:rsid w:val="000661EE"/>
    <w:rsid w:val="000D1D87"/>
    <w:rsid w:val="001014B4"/>
    <w:rsid w:val="00140CCF"/>
    <w:rsid w:val="001722E2"/>
    <w:rsid w:val="001B0ECC"/>
    <w:rsid w:val="00217797"/>
    <w:rsid w:val="00241300"/>
    <w:rsid w:val="002462C2"/>
    <w:rsid w:val="002544BE"/>
    <w:rsid w:val="0027064B"/>
    <w:rsid w:val="002D1CF5"/>
    <w:rsid w:val="00335358"/>
    <w:rsid w:val="0034220E"/>
    <w:rsid w:val="0038730A"/>
    <w:rsid w:val="0039349C"/>
    <w:rsid w:val="003C0D69"/>
    <w:rsid w:val="00410CDE"/>
    <w:rsid w:val="00447960"/>
    <w:rsid w:val="00455094"/>
    <w:rsid w:val="00492987"/>
    <w:rsid w:val="0049376B"/>
    <w:rsid w:val="004A28A4"/>
    <w:rsid w:val="004A6180"/>
    <w:rsid w:val="004E746F"/>
    <w:rsid w:val="00515118"/>
    <w:rsid w:val="005209D2"/>
    <w:rsid w:val="00531AA5"/>
    <w:rsid w:val="0056245E"/>
    <w:rsid w:val="005745A6"/>
    <w:rsid w:val="005856CF"/>
    <w:rsid w:val="005A3CEB"/>
    <w:rsid w:val="005C2B1B"/>
    <w:rsid w:val="005F1477"/>
    <w:rsid w:val="0063142F"/>
    <w:rsid w:val="00660E6D"/>
    <w:rsid w:val="006945D0"/>
    <w:rsid w:val="006A4473"/>
    <w:rsid w:val="006C72D9"/>
    <w:rsid w:val="006E1538"/>
    <w:rsid w:val="00742B80"/>
    <w:rsid w:val="00764547"/>
    <w:rsid w:val="007A41EB"/>
    <w:rsid w:val="007B3AFD"/>
    <w:rsid w:val="007C36ED"/>
    <w:rsid w:val="007F5FE6"/>
    <w:rsid w:val="007F7D23"/>
    <w:rsid w:val="00817322"/>
    <w:rsid w:val="00861714"/>
    <w:rsid w:val="008639BF"/>
    <w:rsid w:val="008A2DB9"/>
    <w:rsid w:val="008F1261"/>
    <w:rsid w:val="008F1296"/>
    <w:rsid w:val="008F7CB4"/>
    <w:rsid w:val="0090272D"/>
    <w:rsid w:val="00936A58"/>
    <w:rsid w:val="00996814"/>
    <w:rsid w:val="009A6B35"/>
    <w:rsid w:val="00A02A50"/>
    <w:rsid w:val="00A27892"/>
    <w:rsid w:val="00A42A3D"/>
    <w:rsid w:val="00A52D8D"/>
    <w:rsid w:val="00A965FD"/>
    <w:rsid w:val="00A97027"/>
    <w:rsid w:val="00AC21F6"/>
    <w:rsid w:val="00AE466F"/>
    <w:rsid w:val="00B124B2"/>
    <w:rsid w:val="00B155C2"/>
    <w:rsid w:val="00B20696"/>
    <w:rsid w:val="00B4346C"/>
    <w:rsid w:val="00B76194"/>
    <w:rsid w:val="00BB5944"/>
    <w:rsid w:val="00BE0319"/>
    <w:rsid w:val="00C231F0"/>
    <w:rsid w:val="00C3189B"/>
    <w:rsid w:val="00CE1FE6"/>
    <w:rsid w:val="00CE366F"/>
    <w:rsid w:val="00CE40EA"/>
    <w:rsid w:val="00CE5563"/>
    <w:rsid w:val="00CF5DEA"/>
    <w:rsid w:val="00D06043"/>
    <w:rsid w:val="00D07DD9"/>
    <w:rsid w:val="00D26718"/>
    <w:rsid w:val="00D934A7"/>
    <w:rsid w:val="00D93B7E"/>
    <w:rsid w:val="00DF180D"/>
    <w:rsid w:val="00DF2EA3"/>
    <w:rsid w:val="00DF3F49"/>
    <w:rsid w:val="00DF5FD1"/>
    <w:rsid w:val="00E1658A"/>
    <w:rsid w:val="00E25A75"/>
    <w:rsid w:val="00E31410"/>
    <w:rsid w:val="00E67BDD"/>
    <w:rsid w:val="00E710AD"/>
    <w:rsid w:val="00EB7AD9"/>
    <w:rsid w:val="00ED2A83"/>
    <w:rsid w:val="00F305B9"/>
    <w:rsid w:val="00F528D9"/>
    <w:rsid w:val="00F5681D"/>
    <w:rsid w:val="00FB1B1A"/>
    <w:rsid w:val="00FF4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80218-AB06-4AA6-8151-947F933D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B1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C2B1B"/>
    <w:pPr>
      <w:keepNext/>
      <w:ind w:firstLine="720"/>
      <w:jc w:val="center"/>
      <w:outlineLvl w:val="1"/>
    </w:pPr>
    <w:rPr>
      <w:rFonts w:eastAsia="Arial Unicode MS"/>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2B1B"/>
    <w:rPr>
      <w:rFonts w:ascii="Times New Roman" w:eastAsia="Arial Unicode MS" w:hAnsi="Times New Roman" w:cs="Times New Roman"/>
      <w:b/>
      <w:sz w:val="24"/>
      <w:szCs w:val="20"/>
      <w:lang w:eastAsia="ru-RU"/>
    </w:rPr>
  </w:style>
  <w:style w:type="paragraph" w:customStyle="1" w:styleId="a3">
    <w:name w:val="Стиль"/>
    <w:rsid w:val="005C2B1B"/>
    <w:pPr>
      <w:spacing w:after="0" w:line="240" w:lineRule="auto"/>
    </w:pPr>
    <w:rPr>
      <w:rFonts w:ascii="Times New Roman" w:eastAsia="Times New Roman" w:hAnsi="Times New Roman" w:cs="Times New Roman"/>
      <w:sz w:val="20"/>
      <w:szCs w:val="20"/>
      <w:lang w:eastAsia="ru-RU"/>
    </w:rPr>
  </w:style>
  <w:style w:type="character" w:styleId="a4">
    <w:name w:val="Hyperlink"/>
    <w:rsid w:val="005C2B1B"/>
    <w:rPr>
      <w:color w:val="0000FF"/>
      <w:u w:val="single"/>
    </w:rPr>
  </w:style>
  <w:style w:type="paragraph" w:styleId="a5">
    <w:name w:val="List Paragraph"/>
    <w:basedOn w:val="a"/>
    <w:uiPriority w:val="34"/>
    <w:qFormat/>
    <w:rsid w:val="005C2B1B"/>
    <w:pPr>
      <w:ind w:left="720"/>
      <w:contextualSpacing/>
    </w:pPr>
  </w:style>
  <w:style w:type="paragraph" w:styleId="a6">
    <w:name w:val="Balloon Text"/>
    <w:basedOn w:val="a"/>
    <w:link w:val="a7"/>
    <w:uiPriority w:val="99"/>
    <w:semiHidden/>
    <w:unhideWhenUsed/>
    <w:rsid w:val="005C2B1B"/>
    <w:rPr>
      <w:rFonts w:ascii="Tahoma" w:hAnsi="Tahoma" w:cs="Tahoma"/>
      <w:sz w:val="16"/>
      <w:szCs w:val="16"/>
    </w:rPr>
  </w:style>
  <w:style w:type="character" w:customStyle="1" w:styleId="a7">
    <w:name w:val="Текст выноски Знак"/>
    <w:basedOn w:val="a0"/>
    <w:link w:val="a6"/>
    <w:uiPriority w:val="99"/>
    <w:semiHidden/>
    <w:rsid w:val="005C2B1B"/>
    <w:rPr>
      <w:rFonts w:ascii="Tahoma" w:eastAsia="Times New Roman" w:hAnsi="Tahoma" w:cs="Tahoma"/>
      <w:sz w:val="16"/>
      <w:szCs w:val="16"/>
      <w:lang w:eastAsia="ru-RU"/>
    </w:rPr>
  </w:style>
  <w:style w:type="paragraph" w:customStyle="1" w:styleId="1">
    <w:name w:val="Стиль1"/>
    <w:basedOn w:val="a"/>
    <w:rsid w:val="00031D74"/>
    <w:pPr>
      <w:spacing w:line="288" w:lineRule="auto"/>
    </w:pPr>
    <w:rPr>
      <w:sz w:val="28"/>
      <w:szCs w:val="20"/>
    </w:rPr>
  </w:style>
  <w:style w:type="paragraph" w:customStyle="1" w:styleId="consplusnormal">
    <w:name w:val="consplusnormal"/>
    <w:basedOn w:val="a"/>
    <w:rsid w:val="008F1296"/>
    <w:pPr>
      <w:spacing w:before="100" w:beforeAutospacing="1" w:after="100" w:afterAutospacing="1"/>
    </w:pPr>
  </w:style>
  <w:style w:type="table" w:styleId="a8">
    <w:name w:val="Table Grid"/>
    <w:basedOn w:val="a1"/>
    <w:uiPriority w:val="59"/>
    <w:rsid w:val="00531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locked/>
    <w:rsid w:val="007A41EB"/>
    <w:rPr>
      <w:b/>
      <w:bCs/>
      <w:sz w:val="26"/>
      <w:szCs w:val="26"/>
      <w:shd w:val="clear" w:color="auto" w:fill="FFFFFF"/>
    </w:rPr>
  </w:style>
  <w:style w:type="paragraph" w:customStyle="1" w:styleId="30">
    <w:name w:val="Основной текст (3)"/>
    <w:basedOn w:val="a"/>
    <w:link w:val="3"/>
    <w:rsid w:val="007A41EB"/>
    <w:pPr>
      <w:widowControl w:val="0"/>
      <w:shd w:val="clear" w:color="auto" w:fill="FFFFFF"/>
      <w:spacing w:after="180" w:line="0" w:lineRule="atLeast"/>
      <w:jc w:val="center"/>
    </w:pPr>
    <w:rPr>
      <w:rFonts w:asciiTheme="minorHAnsi" w:eastAsiaTheme="minorHAnsi" w:hAnsiTheme="minorHAnsi" w:cstheme="minorBidi"/>
      <w:b/>
      <w:bCs/>
      <w:sz w:val="26"/>
      <w:szCs w:val="26"/>
      <w:lang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10CDE"/>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letc@inbo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letc@inbo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7D054-149F-4D77-9CFC-2234BA45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934</Words>
  <Characters>5329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гимназия</dc:creator>
  <cp:lastModifiedBy>Тат.Янтыковская ООШ</cp:lastModifiedBy>
  <cp:revision>2</cp:revision>
  <cp:lastPrinted>2018-08-17T07:19:00Z</cp:lastPrinted>
  <dcterms:created xsi:type="dcterms:W3CDTF">2019-04-24T06:35:00Z</dcterms:created>
  <dcterms:modified xsi:type="dcterms:W3CDTF">2019-04-24T06:35:00Z</dcterms:modified>
</cp:coreProperties>
</file>